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A9BE6" w14:textId="77777777" w:rsidR="0092668D" w:rsidRPr="00893B46" w:rsidRDefault="00B2026C">
      <w:pPr>
        <w:rPr>
          <w:rFonts w:ascii="Arial" w:hAnsi="Arial" w:cs="Arial"/>
          <w:b/>
          <w:sz w:val="20"/>
          <w:szCs w:val="20"/>
        </w:rPr>
      </w:pPr>
      <w:r w:rsidRPr="00893B46">
        <w:rPr>
          <w:rFonts w:ascii="Arial" w:hAnsi="Arial" w:cs="Arial"/>
          <w:b/>
          <w:sz w:val="20"/>
          <w:szCs w:val="20"/>
        </w:rPr>
        <w:t>Navodilo za izpolnjevanje ponudbenega popisa del</w:t>
      </w:r>
    </w:p>
    <w:p w14:paraId="288A9BE7" w14:textId="77777777" w:rsidR="00B2026C" w:rsidRDefault="00B2026C"/>
    <w:p w14:paraId="288A9BE8" w14:textId="77777777" w:rsidR="00B2026C" w:rsidRPr="00893B46" w:rsidRDefault="00B2026C" w:rsidP="00E167F3">
      <w:pPr>
        <w:jc w:val="both"/>
        <w:rPr>
          <w:rFonts w:ascii="Arial" w:hAnsi="Arial" w:cs="Arial"/>
          <w:sz w:val="20"/>
          <w:szCs w:val="20"/>
        </w:rPr>
      </w:pPr>
      <w:r w:rsidRPr="00893B46">
        <w:rPr>
          <w:rFonts w:ascii="Arial" w:hAnsi="Arial" w:cs="Arial"/>
          <w:sz w:val="20"/>
          <w:szCs w:val="20"/>
        </w:rPr>
        <w:t xml:space="preserve">Postavke popisa del vsebujejo zahtevana dela, </w:t>
      </w:r>
      <w:r w:rsidR="00873954" w:rsidRPr="00893B46">
        <w:rPr>
          <w:rFonts w:ascii="Arial" w:hAnsi="Arial" w:cs="Arial"/>
          <w:sz w:val="20"/>
          <w:szCs w:val="20"/>
        </w:rPr>
        <w:t xml:space="preserve">zahtevane </w:t>
      </w:r>
      <w:r w:rsidRPr="00893B46">
        <w:rPr>
          <w:rFonts w:ascii="Arial" w:hAnsi="Arial" w:cs="Arial"/>
          <w:sz w:val="20"/>
          <w:szCs w:val="20"/>
        </w:rPr>
        <w:t>mater</w:t>
      </w:r>
      <w:r w:rsidR="00873954" w:rsidRPr="00893B46">
        <w:rPr>
          <w:rFonts w:ascii="Arial" w:hAnsi="Arial" w:cs="Arial"/>
          <w:sz w:val="20"/>
          <w:szCs w:val="20"/>
        </w:rPr>
        <w:t xml:space="preserve">iale ter nabavo materiala </w:t>
      </w:r>
      <w:r w:rsidRPr="00893B46">
        <w:rPr>
          <w:rFonts w:ascii="Arial" w:hAnsi="Arial" w:cs="Arial"/>
          <w:sz w:val="20"/>
          <w:szCs w:val="20"/>
        </w:rPr>
        <w:t>in vključujejo ves drobni in pritrdilni material kakor tudi vsa neposredna pripravljalna</w:t>
      </w:r>
      <w:r w:rsidR="00927B9F" w:rsidRPr="00893B46">
        <w:rPr>
          <w:rFonts w:ascii="Arial" w:hAnsi="Arial" w:cs="Arial"/>
          <w:sz w:val="20"/>
          <w:szCs w:val="20"/>
        </w:rPr>
        <w:t xml:space="preserve"> in zaključna</w:t>
      </w:r>
      <w:r w:rsidRPr="00893B46">
        <w:rPr>
          <w:rFonts w:ascii="Arial" w:hAnsi="Arial" w:cs="Arial"/>
          <w:sz w:val="20"/>
          <w:szCs w:val="20"/>
        </w:rPr>
        <w:t xml:space="preserve"> dela. Postavke so nestandardne, zat</w:t>
      </w:r>
      <w:r w:rsidR="00927B9F" w:rsidRPr="00893B46">
        <w:rPr>
          <w:rFonts w:ascii="Arial" w:hAnsi="Arial" w:cs="Arial"/>
          <w:sz w:val="20"/>
          <w:szCs w:val="20"/>
        </w:rPr>
        <w:t>o naj ponudnik pred podajo cene</w:t>
      </w:r>
      <w:r w:rsidRPr="00893B46">
        <w:rPr>
          <w:rFonts w:ascii="Arial" w:hAnsi="Arial" w:cs="Arial"/>
          <w:sz w:val="20"/>
          <w:szCs w:val="20"/>
        </w:rPr>
        <w:t xml:space="preserve"> natančno prebere </w:t>
      </w:r>
      <w:r w:rsidR="00E167F3" w:rsidRPr="00893B46">
        <w:rPr>
          <w:rFonts w:ascii="Arial" w:hAnsi="Arial" w:cs="Arial"/>
          <w:sz w:val="20"/>
          <w:szCs w:val="20"/>
        </w:rPr>
        <w:t>vsebino postavke.</w:t>
      </w:r>
      <w:r w:rsidR="00437A08" w:rsidRPr="00893B46">
        <w:rPr>
          <w:rFonts w:ascii="Arial" w:hAnsi="Arial" w:cs="Arial"/>
          <w:sz w:val="20"/>
          <w:szCs w:val="20"/>
        </w:rPr>
        <w:t xml:space="preserve"> </w:t>
      </w:r>
      <w:r w:rsidR="005C118C" w:rsidRPr="00893B46">
        <w:rPr>
          <w:rFonts w:ascii="Arial" w:hAnsi="Arial" w:cs="Arial"/>
          <w:sz w:val="20"/>
          <w:szCs w:val="20"/>
        </w:rPr>
        <w:t xml:space="preserve">Ponudnik naj upošteva, da je lahko posamezna postavka uporabljena v sklopu prenove celotnega </w:t>
      </w:r>
      <w:r w:rsidR="00504A69" w:rsidRPr="00893B46">
        <w:rPr>
          <w:rFonts w:ascii="Arial" w:hAnsi="Arial" w:cs="Arial"/>
          <w:sz w:val="20"/>
          <w:szCs w:val="20"/>
        </w:rPr>
        <w:t>objekta</w:t>
      </w:r>
      <w:r w:rsidR="005C118C" w:rsidRPr="00893B46">
        <w:rPr>
          <w:rFonts w:ascii="Arial" w:hAnsi="Arial" w:cs="Arial"/>
          <w:sz w:val="20"/>
          <w:szCs w:val="20"/>
        </w:rPr>
        <w:t xml:space="preserve"> ali pa samostojno v okviru intervencije.</w:t>
      </w:r>
      <w:bookmarkStart w:id="0" w:name="_GoBack"/>
      <w:bookmarkEnd w:id="0"/>
    </w:p>
    <w:p w14:paraId="288A9BE9" w14:textId="77777777" w:rsidR="00E167F3" w:rsidRPr="00893B46" w:rsidRDefault="00437A08" w:rsidP="00E167F3">
      <w:pPr>
        <w:jc w:val="both"/>
        <w:rPr>
          <w:rFonts w:ascii="Arial" w:hAnsi="Arial" w:cs="Arial"/>
          <w:sz w:val="20"/>
          <w:szCs w:val="20"/>
        </w:rPr>
      </w:pPr>
      <w:r w:rsidRPr="00893B46">
        <w:rPr>
          <w:rFonts w:ascii="Arial" w:hAnsi="Arial" w:cs="Arial"/>
          <w:sz w:val="20"/>
          <w:szCs w:val="20"/>
        </w:rPr>
        <w:t xml:space="preserve">Ponudnik </w:t>
      </w:r>
      <w:r w:rsidR="00E167F3" w:rsidRPr="00893B46">
        <w:rPr>
          <w:rFonts w:ascii="Arial" w:hAnsi="Arial" w:cs="Arial"/>
          <w:sz w:val="20"/>
          <w:szCs w:val="20"/>
        </w:rPr>
        <w:t xml:space="preserve">ne sme v postavki upoštevati </w:t>
      </w:r>
      <w:r w:rsidRPr="00893B46">
        <w:rPr>
          <w:rFonts w:ascii="Arial" w:hAnsi="Arial" w:cs="Arial"/>
          <w:sz w:val="20"/>
          <w:szCs w:val="20"/>
        </w:rPr>
        <w:t>že vsebin</w:t>
      </w:r>
      <w:r w:rsidR="00927B9F" w:rsidRPr="00893B46">
        <w:rPr>
          <w:rFonts w:ascii="Arial" w:hAnsi="Arial" w:cs="Arial"/>
          <w:sz w:val="20"/>
          <w:szCs w:val="20"/>
        </w:rPr>
        <w:t>e</w:t>
      </w:r>
      <w:r w:rsidRPr="00893B46">
        <w:rPr>
          <w:rFonts w:ascii="Arial" w:hAnsi="Arial" w:cs="Arial"/>
          <w:sz w:val="20"/>
          <w:szCs w:val="20"/>
        </w:rPr>
        <w:t xml:space="preserve"> </w:t>
      </w:r>
      <w:r w:rsidR="00E167F3" w:rsidRPr="00893B46">
        <w:rPr>
          <w:rFonts w:ascii="Arial" w:hAnsi="Arial" w:cs="Arial"/>
          <w:sz w:val="20"/>
          <w:szCs w:val="20"/>
        </w:rPr>
        <w:t>nek</w:t>
      </w:r>
      <w:r w:rsidRPr="00893B46">
        <w:rPr>
          <w:rFonts w:ascii="Arial" w:hAnsi="Arial" w:cs="Arial"/>
          <w:sz w:val="20"/>
          <w:szCs w:val="20"/>
        </w:rPr>
        <w:t>e</w:t>
      </w:r>
      <w:r w:rsidR="00E167F3" w:rsidRPr="00893B46">
        <w:rPr>
          <w:rFonts w:ascii="Arial" w:hAnsi="Arial" w:cs="Arial"/>
          <w:sz w:val="20"/>
          <w:szCs w:val="20"/>
        </w:rPr>
        <w:t xml:space="preserve"> drug</w:t>
      </w:r>
      <w:r w:rsidRPr="00893B46">
        <w:rPr>
          <w:rFonts w:ascii="Arial" w:hAnsi="Arial" w:cs="Arial"/>
          <w:sz w:val="20"/>
          <w:szCs w:val="20"/>
        </w:rPr>
        <w:t>e</w:t>
      </w:r>
      <w:r w:rsidR="00E167F3" w:rsidRPr="00893B46">
        <w:rPr>
          <w:rFonts w:ascii="Arial" w:hAnsi="Arial" w:cs="Arial"/>
          <w:sz w:val="20"/>
          <w:szCs w:val="20"/>
        </w:rPr>
        <w:t xml:space="preserve"> postavk</w:t>
      </w:r>
      <w:r w:rsidRPr="00893B46">
        <w:rPr>
          <w:rFonts w:ascii="Arial" w:hAnsi="Arial" w:cs="Arial"/>
          <w:sz w:val="20"/>
          <w:szCs w:val="20"/>
        </w:rPr>
        <w:t>e</w:t>
      </w:r>
      <w:r w:rsidR="00E167F3" w:rsidRPr="00893B46">
        <w:rPr>
          <w:rFonts w:ascii="Arial" w:hAnsi="Arial" w:cs="Arial"/>
          <w:sz w:val="20"/>
          <w:szCs w:val="20"/>
        </w:rPr>
        <w:t>.</w:t>
      </w:r>
      <w:r w:rsidRPr="00893B46">
        <w:rPr>
          <w:rFonts w:ascii="Arial" w:hAnsi="Arial" w:cs="Arial"/>
          <w:sz w:val="20"/>
          <w:szCs w:val="20"/>
        </w:rPr>
        <w:t xml:space="preserve"> Vnesti mora ponudbene cene </w:t>
      </w:r>
      <w:r w:rsidRPr="00893B46">
        <w:rPr>
          <w:rFonts w:ascii="Arial" w:hAnsi="Arial" w:cs="Arial"/>
          <w:sz w:val="20"/>
          <w:szCs w:val="20"/>
          <w:u w:val="single"/>
        </w:rPr>
        <w:t>za vse postavke</w:t>
      </w:r>
      <w:r w:rsidRPr="00893B46">
        <w:rPr>
          <w:rFonts w:ascii="Arial" w:hAnsi="Arial" w:cs="Arial"/>
          <w:sz w:val="20"/>
          <w:szCs w:val="20"/>
        </w:rPr>
        <w:t>.</w:t>
      </w:r>
    </w:p>
    <w:p w14:paraId="288A9BEA" w14:textId="77777777" w:rsidR="00EC46A7" w:rsidRPr="00893B46" w:rsidRDefault="00EC46A7" w:rsidP="00E167F3">
      <w:pPr>
        <w:jc w:val="both"/>
        <w:rPr>
          <w:rFonts w:ascii="Arial" w:hAnsi="Arial" w:cs="Arial"/>
          <w:sz w:val="20"/>
          <w:szCs w:val="20"/>
        </w:rPr>
      </w:pPr>
      <w:r w:rsidRPr="00893B46">
        <w:rPr>
          <w:rFonts w:ascii="Arial" w:hAnsi="Arial" w:cs="Arial"/>
          <w:sz w:val="20"/>
          <w:szCs w:val="20"/>
        </w:rPr>
        <w:t>Ponujena cena se podaja na 1 enoto mere. Posamezna ponujena cena na enoto mere pomnož</w:t>
      </w:r>
      <w:r w:rsidR="005C118C" w:rsidRPr="00893B46">
        <w:rPr>
          <w:rFonts w:ascii="Arial" w:hAnsi="Arial" w:cs="Arial"/>
          <w:sz w:val="20"/>
          <w:szCs w:val="20"/>
        </w:rPr>
        <w:t>ena</w:t>
      </w:r>
      <w:r w:rsidRPr="00893B46">
        <w:rPr>
          <w:rFonts w:ascii="Arial" w:hAnsi="Arial" w:cs="Arial"/>
          <w:sz w:val="20"/>
          <w:szCs w:val="20"/>
        </w:rPr>
        <w:t xml:space="preserve"> s faktorjem</w:t>
      </w:r>
      <w:r w:rsidR="00927B9F" w:rsidRPr="00893B46">
        <w:rPr>
          <w:rFonts w:ascii="Arial" w:hAnsi="Arial" w:cs="Arial"/>
          <w:sz w:val="20"/>
          <w:szCs w:val="20"/>
        </w:rPr>
        <w:t xml:space="preserve"> (utežjo)</w:t>
      </w:r>
      <w:r w:rsidR="005C118C" w:rsidRPr="00893B46">
        <w:rPr>
          <w:rFonts w:ascii="Arial" w:hAnsi="Arial" w:cs="Arial"/>
          <w:sz w:val="20"/>
          <w:szCs w:val="20"/>
        </w:rPr>
        <w:t xml:space="preserve"> predstavlja </w:t>
      </w:r>
      <w:proofErr w:type="spellStart"/>
      <w:r w:rsidR="005C118C" w:rsidRPr="00893B46">
        <w:rPr>
          <w:rFonts w:ascii="Arial" w:hAnsi="Arial" w:cs="Arial"/>
          <w:sz w:val="20"/>
          <w:szCs w:val="20"/>
        </w:rPr>
        <w:t>faktorirano</w:t>
      </w:r>
      <w:proofErr w:type="spellEnd"/>
      <w:r w:rsidR="005C118C" w:rsidRPr="00893B46">
        <w:rPr>
          <w:rFonts w:ascii="Arial" w:hAnsi="Arial" w:cs="Arial"/>
          <w:sz w:val="20"/>
          <w:szCs w:val="20"/>
        </w:rPr>
        <w:t xml:space="preserve"> vrednost, ki je osnova za točkovanje.</w:t>
      </w:r>
      <w:r w:rsidRPr="00893B46">
        <w:rPr>
          <w:rFonts w:ascii="Arial" w:hAnsi="Arial" w:cs="Arial"/>
          <w:sz w:val="20"/>
          <w:szCs w:val="20"/>
        </w:rPr>
        <w:t xml:space="preserve"> Faktor predstavlja utež posamezne postavke </w:t>
      </w:r>
      <w:r w:rsidR="00927B9F" w:rsidRPr="00893B46">
        <w:rPr>
          <w:rFonts w:ascii="Arial" w:hAnsi="Arial" w:cs="Arial"/>
          <w:sz w:val="20"/>
          <w:szCs w:val="20"/>
        </w:rPr>
        <w:t>glede na</w:t>
      </w:r>
      <w:r w:rsidRPr="00893B46">
        <w:rPr>
          <w:rFonts w:ascii="Arial" w:hAnsi="Arial" w:cs="Arial"/>
          <w:sz w:val="20"/>
          <w:szCs w:val="20"/>
        </w:rPr>
        <w:t xml:space="preserve"> ostal</w:t>
      </w:r>
      <w:r w:rsidR="00927B9F" w:rsidRPr="00893B46">
        <w:rPr>
          <w:rFonts w:ascii="Arial" w:hAnsi="Arial" w:cs="Arial"/>
          <w:sz w:val="20"/>
          <w:szCs w:val="20"/>
        </w:rPr>
        <w:t>e</w:t>
      </w:r>
      <w:r w:rsidRPr="00893B46">
        <w:rPr>
          <w:rFonts w:ascii="Arial" w:hAnsi="Arial" w:cs="Arial"/>
          <w:sz w:val="20"/>
          <w:szCs w:val="20"/>
        </w:rPr>
        <w:t xml:space="preserve"> postavk</w:t>
      </w:r>
      <w:r w:rsidR="00927B9F" w:rsidRPr="00893B46">
        <w:rPr>
          <w:rFonts w:ascii="Arial" w:hAnsi="Arial" w:cs="Arial"/>
          <w:sz w:val="20"/>
          <w:szCs w:val="20"/>
        </w:rPr>
        <w:t>e – oceno medsebojnega razmerja količin izvedbe postavke</w:t>
      </w:r>
      <w:r w:rsidR="005C118C" w:rsidRPr="00893B46">
        <w:rPr>
          <w:rFonts w:ascii="Arial" w:hAnsi="Arial" w:cs="Arial"/>
          <w:sz w:val="20"/>
          <w:szCs w:val="20"/>
        </w:rPr>
        <w:t>.</w:t>
      </w:r>
    </w:p>
    <w:p w14:paraId="288A9BEB" w14:textId="77777777" w:rsidR="00EC46A7" w:rsidRDefault="00EC46A7"/>
    <w:sectPr w:rsidR="00EC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26C"/>
    <w:rsid w:val="002F16C0"/>
    <w:rsid w:val="003F5D92"/>
    <w:rsid w:val="00437A08"/>
    <w:rsid w:val="004D2891"/>
    <w:rsid w:val="00504A69"/>
    <w:rsid w:val="005C118C"/>
    <w:rsid w:val="00653CEF"/>
    <w:rsid w:val="00873954"/>
    <w:rsid w:val="00893B46"/>
    <w:rsid w:val="0092668D"/>
    <w:rsid w:val="00927B9F"/>
    <w:rsid w:val="00B2026C"/>
    <w:rsid w:val="00DD39B4"/>
    <w:rsid w:val="00E167F3"/>
    <w:rsid w:val="00EC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9BE6"/>
  <w15:docId w15:val="{2FDD73B0-F0A6-41B8-832F-11AEB63A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DROBEŽ Matjaž</dc:creator>
  <cp:lastModifiedBy>OSOLIN Jasna</cp:lastModifiedBy>
  <cp:revision>3</cp:revision>
  <dcterms:created xsi:type="dcterms:W3CDTF">2025-04-23T10:16:00Z</dcterms:created>
  <dcterms:modified xsi:type="dcterms:W3CDTF">2025-04-23T10:17:00Z</dcterms:modified>
</cp:coreProperties>
</file>